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7795AF50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612C44">
        <w:rPr>
          <w:rFonts w:ascii="Century Gothic" w:hAnsi="Century Gothic" w:cs="Arial"/>
          <w:sz w:val="18"/>
          <w:szCs w:val="18"/>
        </w:rPr>
        <w:t>3</w:t>
      </w:r>
      <w:r w:rsidR="00360BB3">
        <w:rPr>
          <w:rFonts w:ascii="Century Gothic" w:hAnsi="Century Gothic" w:cs="Arial"/>
          <w:sz w:val="18"/>
          <w:szCs w:val="18"/>
        </w:rPr>
        <w:t>2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360BB3">
        <w:rPr>
          <w:rFonts w:ascii="Century Gothic" w:hAnsi="Century Gothic" w:cs="Arial"/>
          <w:sz w:val="18"/>
          <w:szCs w:val="18"/>
        </w:rPr>
        <w:t>HR</w:t>
      </w:r>
      <w:r w:rsidR="00F816AC">
        <w:rPr>
          <w:rFonts w:ascii="Century Gothic" w:hAnsi="Century Gothic" w:cs="Arial"/>
          <w:sz w:val="18"/>
          <w:szCs w:val="18"/>
        </w:rPr>
        <w:t xml:space="preserve">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</w:t>
      </w:r>
      <w:r w:rsidR="00A451C9">
        <w:rPr>
          <w:rFonts w:ascii="Century Gothic" w:hAnsi="Century Gothic" w:cs="Arial"/>
          <w:sz w:val="18"/>
          <w:szCs w:val="18"/>
        </w:rPr>
        <w:t>1</w:t>
      </w:r>
      <w:r w:rsidR="00360BB3">
        <w:rPr>
          <w:rFonts w:ascii="Century Gothic" w:hAnsi="Century Gothic" w:cs="Arial"/>
          <w:sz w:val="18"/>
          <w:szCs w:val="18"/>
        </w:rPr>
        <w:t>6</w:t>
      </w:r>
      <w:r w:rsidR="00B9438C" w:rsidRPr="003B3212">
        <w:rPr>
          <w:rFonts w:ascii="Century Gothic" w:hAnsi="Century Gothic" w:cs="Arial"/>
          <w:sz w:val="18"/>
          <w:szCs w:val="18"/>
        </w:rPr>
        <w:t>.02.2020</w:t>
      </w:r>
      <w:r w:rsidR="009B23E5">
        <w:rPr>
          <w:rFonts w:ascii="Century Gothic" w:hAnsi="Century Gothic" w:cs="Arial"/>
          <w:sz w:val="18"/>
          <w:szCs w:val="18"/>
        </w:rPr>
        <w:t xml:space="preserve">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6B2D62E7" w14:textId="38B4497F" w:rsidR="00CD6E8E" w:rsidRPr="009B4E09" w:rsidRDefault="00553CC4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1B305493" w14:textId="22A12C34" w:rsidR="00486D2D" w:rsidRDefault="00486D2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1C299A10" w14:textId="77777777" w:rsidR="00992887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5DEBFDB9" w14:textId="16CBD0A7" w:rsidR="00CD6E8E" w:rsidRDefault="00E42178" w:rsidP="006453CB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241065F2" w14:textId="77777777" w:rsidR="00360BB3" w:rsidRPr="00D40D85" w:rsidRDefault="00360BB3" w:rsidP="006453CB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397D35E5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1FFE9128" w14:textId="34D70F92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1B49F1D6" w14:textId="34DF0FEF" w:rsidR="00EC1FA0" w:rsidRDefault="006A04DC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04137364" w14:textId="13897493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265D316D" w14:textId="1E55EAC4" w:rsidR="00B90EC7" w:rsidRPr="004A7FD0" w:rsidRDefault="00612C44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B90EC7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7482DDDD" w14:textId="7AF8A9AF" w:rsidR="00EC1FA0" w:rsidRPr="004A7FD0" w:rsidRDefault="00B90EC7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>poniedziałek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D5CC23E" w14:textId="3F2B9EE9" w:rsidR="00EC1FA0" w:rsidRDefault="00EC1FA0" w:rsidP="00360BB3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 PM10 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2010EF"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w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496274" w:rsidRPr="00496274">
              <w:rPr>
                <w:rFonts w:ascii="Century Gothic" w:eastAsia="Calibri" w:hAnsi="Century Gothic" w:cs="Arial"/>
                <w:sz w:val="20"/>
                <w:szCs w:val="20"/>
              </w:rPr>
              <w:t>Wodzisławiu Śląskim o</w:t>
            </w:r>
            <w:r w:rsidR="0049627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>238</w:t>
            </w:r>
            <w:r w:rsidR="00496274" w:rsidRPr="00496274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496274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360BB3" w:rsidRPr="00496274">
              <w:rPr>
                <w:rFonts w:ascii="Century Gothic" w:eastAsia="Calibri" w:hAnsi="Century Gothic" w:cs="Arial"/>
                <w:sz w:val="20"/>
                <w:szCs w:val="20"/>
              </w:rPr>
              <w:t>Rybniku o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>212</w:t>
            </w:r>
            <w:r w:rsidR="00360BB3" w:rsidRPr="00496274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360BB3" w:rsidRPr="00496274">
              <w:rPr>
                <w:rFonts w:ascii="Century Gothic" w:eastAsia="Calibri" w:hAnsi="Century Gothic" w:cs="Arial"/>
                <w:sz w:val="20"/>
                <w:szCs w:val="20"/>
              </w:rPr>
              <w:t>Cieszynie o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>132</w:t>
            </w:r>
            <w:r w:rsidR="00360BB3" w:rsidRPr="00496274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496274" w:rsidRPr="00496274">
              <w:rPr>
                <w:rFonts w:ascii="Century Gothic" w:eastAsia="Calibri" w:hAnsi="Century Gothic" w:cs="Arial"/>
                <w:sz w:val="20"/>
                <w:szCs w:val="20"/>
              </w:rPr>
              <w:t>Żywcu o</w:t>
            </w:r>
            <w:r w:rsidR="0049627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>130</w:t>
            </w:r>
            <w:r w:rsidR="00496274" w:rsidRPr="00496274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496274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Katowicach A4 (stacja komunikacyjna) o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104%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Zabrzu o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104%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Goczałkowicach-Zdroju o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98%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Częstochowie (stacja komunikacyjna) o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80%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Lublińcu o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74%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Tychach o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72%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Sosnowcu o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68%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Gliwicach o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54%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Zawierciu o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54%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Katowicach o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34%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Bielsku-Białej o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20%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Dąbrowie Górniczej o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360BB3" w:rsidRPr="00360BB3">
              <w:rPr>
                <w:rFonts w:ascii="Century Gothic" w:eastAsia="Calibri" w:hAnsi="Century Gothic" w:cs="Arial"/>
                <w:sz w:val="20"/>
                <w:szCs w:val="20"/>
              </w:rPr>
              <w:t>16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</w:p>
          <w:p w14:paraId="40A7B208" w14:textId="71F58DC8" w:rsidR="00360BB3" w:rsidRDefault="00360BB3" w:rsidP="00360BB3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poziom alarmowy dla pyłu zawieszonego PM10 w powietrzu został przekroczony na stacji w Wodzisławiu Śląskim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i Rybniku</w:t>
            </w: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;</w:t>
            </w:r>
          </w:p>
          <w:p w14:paraId="077C2518" w14:textId="2B6C4A21" w:rsidR="00360BB3" w:rsidRPr="00360BB3" w:rsidRDefault="00360BB3" w:rsidP="00360BB3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poziom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informowania</w:t>
            </w: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dla pyłu zawieszonego PM10 w powietrzu został przekroczony na stacj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ach </w:t>
            </w: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w </w:t>
            </w:r>
            <w:r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aciborzu</w:t>
            </w:r>
            <w:r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, Cieszynie, Żywcu,</w:t>
            </w:r>
            <w:r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 xml:space="preserve"> </w:t>
            </w:r>
            <w:r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Katowicach (stacja komunikacyjna),</w:t>
            </w:r>
            <w:r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Zabrzu</w:t>
            </w: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;</w:t>
            </w:r>
          </w:p>
          <w:p w14:paraId="7A94B36A" w14:textId="77777777" w:rsidR="00EC1FA0" w:rsidRPr="004A7FD0" w:rsidRDefault="00EC1FA0" w:rsidP="00AA048C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D57059">
        <w:trPr>
          <w:trHeight w:val="864"/>
        </w:trPr>
        <w:tc>
          <w:tcPr>
            <w:tcW w:w="1701" w:type="dxa"/>
            <w:shd w:val="clear" w:color="auto" w:fill="auto"/>
          </w:tcPr>
          <w:p w14:paraId="4F48DD53" w14:textId="10507029" w:rsidR="00F816AC" w:rsidRPr="004A7FD0" w:rsidRDefault="00335999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583AE443" w14:textId="5080AFDC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360BB3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612C4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2A2E4193" w14:textId="77777777" w:rsidR="00EC1FA0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6653D433" w14:textId="517B1D59" w:rsidR="002010EF" w:rsidRPr="00574CAC" w:rsidRDefault="00574CAC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</w:t>
            </w:r>
            <w:r w:rsidR="002010EF"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godzinach nocnych i porannych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w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2441AB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Bielsku-Białej,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Częstochowie,</w:t>
            </w:r>
            <w:r w:rsidR="002441AB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Dąbrowie Górniczej, Gliwicach, Katowicach, Lublińcu,</w:t>
            </w:r>
            <w:r w:rsidR="0073721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Rybniku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,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Goczałkowicach</w:t>
            </w:r>
            <w:r w:rsidR="0073721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-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Zdroju, </w:t>
            </w:r>
            <w:r w:rsidR="002441AB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Tychach,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Raciborzu,</w:t>
            </w:r>
            <w:r w:rsidR="0073721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Wodzisławiu Śląskim</w:t>
            </w:r>
            <w:r w:rsidR="0073721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, </w:t>
            </w:r>
            <w:r w:rsidR="002441AB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Zabrzu, Zawierciu i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Żywcu stężenia jednogodzinne pyłu PM10 przekraczały poziom 100</w:t>
            </w:r>
            <w:r w:rsidR="005F3247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µg/m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  <w:vertAlign w:val="superscript"/>
              </w:rPr>
              <w:t xml:space="preserve">3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(dla pyłu zawieszonego nie ma określonej normy jednogodzinnej).</w:t>
            </w:r>
          </w:p>
        </w:tc>
      </w:tr>
    </w:tbl>
    <w:p w14:paraId="6A37FE6D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0CF0FB88" w14:textId="77777777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16"/>
                <w:szCs w:val="16"/>
              </w:rPr>
            </w:pPr>
          </w:p>
          <w:p w14:paraId="7582D241" w14:textId="01289536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37DCE4B2" w14:textId="77777777" w:rsidR="00EC1FA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57DC1E81" w14:textId="13EE4BC1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C1FA0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18F87FD2" w14:textId="765D5848" w:rsidR="00F816AC" w:rsidRPr="004A7FD0" w:rsidRDefault="00EB0071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01126E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07F14CF2" w14:textId="4065A731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EB0071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6447C8E3" w:rsidR="00EC1FA0" w:rsidRPr="004A7FD0" w:rsidRDefault="00EB0071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ze względu na poziom pyłu zawieszonego (stężenia dobowe)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będzie </w:t>
            </w:r>
            <w:r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Pr="004A7FD0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 w ciąży oraz małych dzieci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warunki umiarkowane do aktywności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na wolnym powietrzu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lokalnie </w:t>
            </w:r>
            <w:r w:rsidR="00FF54CA" w:rsidRPr="0036479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zła</w:t>
            </w:r>
            <w:r w:rsidR="00FF54CA" w:rsidRPr="00364790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="00FF54CA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osoby chore, osoby starsze, kobiety w ciąży oraz małe dzieci</w:t>
            </w:r>
            <w:r w:rsidR="00FF54CA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FF54CA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powinny unikać przebywania na wolnym powietrzu; pozostałe osoby powinny ograniczyć do minimum wszelką aktywność fizyczną na wolnym powietrzu</w:t>
            </w:r>
            <w:r w:rsidR="002441AB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441AB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lokalnie w części środkowej i południow</w:t>
            </w:r>
            <w:r w:rsidR="002441AB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o-zachodniej </w:t>
            </w:r>
            <w:r w:rsidR="002441AB" w:rsidRPr="00D5442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bardzo zła</w:t>
            </w:r>
            <w:r w:rsidR="002441AB" w:rsidRPr="00364790">
              <w:rPr>
                <w:rFonts w:ascii="Century Gothic" w:hAnsi="Century Gothic"/>
                <w:sz w:val="20"/>
                <w:szCs w:val="20"/>
              </w:rPr>
              <w:t>*</w:t>
            </w:r>
            <w:r w:rsidR="002441AB" w:rsidRPr="00403365">
              <w:t xml:space="preserve">; </w:t>
            </w:r>
            <w:r w:rsidR="002441AB" w:rsidRPr="00FF54CA">
              <w:rPr>
                <w:rFonts w:ascii="Century Gothic" w:hAnsi="Century Gothic"/>
                <w:bCs/>
                <w:sz w:val="20"/>
                <w:szCs w:val="20"/>
                <w:shd w:val="clear" w:color="auto" w:fill="FFFFFF"/>
              </w:rPr>
              <w:t xml:space="preserve">wszelkie aktywności na zewnątrz są odradzane; </w:t>
            </w:r>
            <w:r w:rsidR="002441AB" w:rsidRP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osoby chore, osoby starsze, kobiety w ciąży oraz małe dzieci</w:t>
            </w:r>
            <w:r w:rsidR="002441AB" w:rsidRP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2441AB" w:rsidRP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powinny bezwzględnie unikać przebywania na wolnym powietrzu; pozostałe osoby powinny ograniczyć przebywanie na wolnym powietrzu do niezbędnego minimum.</w:t>
            </w:r>
          </w:p>
        </w:tc>
      </w:tr>
      <w:tr w:rsidR="00A2334C" w:rsidRPr="004A7FD0" w14:paraId="68D72367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6D92248B" w14:textId="34426EE9" w:rsidR="00A2334C" w:rsidRPr="004A7FD0" w:rsidRDefault="00A2334C" w:rsidP="00A2334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lastRenderedPageBreak/>
              <w:t>1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7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2E87FB11" w14:textId="6E2D4140" w:rsidR="00A2334C" w:rsidRDefault="00A2334C" w:rsidP="00A2334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31B78787" w14:textId="484F8D19" w:rsidR="00A2334C" w:rsidRPr="004A7FD0" w:rsidRDefault="00A2334C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="006A04D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6A04D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="006A04DC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6A04DC"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6A04DC">
              <w:rPr>
                <w:rFonts w:ascii="Century Gothic" w:hAnsi="Century Gothic" w:cs="Arial"/>
                <w:sz w:val="20"/>
                <w:szCs w:val="20"/>
              </w:rPr>
              <w:t xml:space="preserve"> i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*;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>
              <w:rPr>
                <w:rFonts w:ascii="Century Gothic" w:hAnsi="Century Gothic" w:cs="Arial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lokalnie w części południowej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bookmarkEnd w:id="2"/>
    <w:p w14:paraId="15EBECCF" w14:textId="4B383659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1BACB83E" w14:textId="4C24EA4E" w:rsidR="00237DAA" w:rsidRDefault="00237DAA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p w14:paraId="5902DD17" w14:textId="77777777" w:rsidR="00237DAA" w:rsidRDefault="00237DAA" w:rsidP="007A6F9A">
      <w:pPr>
        <w:spacing w:after="0" w:line="240" w:lineRule="auto"/>
        <w:ind w:right="-285"/>
        <w:jc w:val="both"/>
        <w:rPr>
          <w:rFonts w:ascii="Arial" w:hAnsi="Arial" w:cs="Arial"/>
          <w:sz w:val="17"/>
          <w:szCs w:val="17"/>
        </w:rPr>
      </w:pPr>
    </w:p>
    <w:p w14:paraId="224C50D6" w14:textId="77777777" w:rsidR="00D57059" w:rsidRPr="00D57059" w:rsidRDefault="00D57059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0"/>
          <w:szCs w:val="1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C1FA0" w:rsidRPr="004A7FD0" w14:paraId="1AD1443E" w14:textId="77777777" w:rsidTr="009B4E09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6920650B" w14:textId="195AB63B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W godzinach wieczornych, nocnych, porannych jednogodzinne stężenia pyłu zawieszonego mogą być </w:t>
            </w:r>
            <w:r w:rsidR="00B90EC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</w:t>
            </w:r>
            <w:r w:rsidR="005F324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e i bardzo wysokie.</w:t>
            </w:r>
          </w:p>
        </w:tc>
      </w:tr>
    </w:tbl>
    <w:p w14:paraId="6933D1EB" w14:textId="77777777" w:rsidR="00EC1FA0" w:rsidRPr="00CA6278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4090495" w14:textId="77777777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69CFF8C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812EC0D" w14:textId="5DE894AB" w:rsidR="00F9766A" w:rsidRDefault="00F9766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E9C51BE" w14:textId="7D0A8048" w:rsidR="00237DAA" w:rsidRDefault="00237DA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6E846C4" w14:textId="40150F95" w:rsidR="002A61A0" w:rsidRDefault="002A61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3039C7A" w14:textId="3C96A387" w:rsidR="007A6F9A" w:rsidRDefault="007A6F9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A0C3627" w14:textId="41866B48" w:rsidR="007A6F9A" w:rsidRDefault="007A6F9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CCE7F66" w14:textId="77777777" w:rsidR="007A6F9A" w:rsidRDefault="007A6F9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9670429" w14:textId="77777777" w:rsidR="00237DAA" w:rsidRDefault="00237DA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214B1231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4C16173" w14:textId="1A14B67F"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14:paraId="27A9E621" w14:textId="3BEE381C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CEB65E2" w14:textId="2DB07588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599A17E" w14:textId="51D55CBA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1533260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360BB3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56079" w14:textId="77777777" w:rsidR="00FE1A7D" w:rsidRDefault="00FE1A7D" w:rsidP="00703F35">
      <w:pPr>
        <w:spacing w:after="0" w:line="240" w:lineRule="auto"/>
      </w:pPr>
      <w:r>
        <w:separator/>
      </w:r>
    </w:p>
  </w:endnote>
  <w:endnote w:type="continuationSeparator" w:id="0">
    <w:p w14:paraId="445C2157" w14:textId="77777777" w:rsidR="00FE1A7D" w:rsidRDefault="00FE1A7D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D6AA5" w14:textId="77777777" w:rsidR="00FE1A7D" w:rsidRDefault="00FE1A7D" w:rsidP="00703F35">
      <w:pPr>
        <w:spacing w:after="0" w:line="240" w:lineRule="auto"/>
      </w:pPr>
      <w:r>
        <w:separator/>
      </w:r>
    </w:p>
  </w:footnote>
  <w:footnote w:type="continuationSeparator" w:id="0">
    <w:p w14:paraId="2496C7A3" w14:textId="77777777" w:rsidR="00FE1A7D" w:rsidRDefault="00FE1A7D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6A04DC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7815A286" w14:textId="3262854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 xml:space="preserve">adres: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6A04DC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adres: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Jerozolimskie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21C95"/>
    <w:rsid w:val="00034E7B"/>
    <w:rsid w:val="000360A5"/>
    <w:rsid w:val="00044FB9"/>
    <w:rsid w:val="00050F57"/>
    <w:rsid w:val="00053768"/>
    <w:rsid w:val="00094F02"/>
    <w:rsid w:val="000975A8"/>
    <w:rsid w:val="000B6FF6"/>
    <w:rsid w:val="000F0BF1"/>
    <w:rsid w:val="000F3B1C"/>
    <w:rsid w:val="000F4D56"/>
    <w:rsid w:val="000F5962"/>
    <w:rsid w:val="00114456"/>
    <w:rsid w:val="00124D02"/>
    <w:rsid w:val="00145359"/>
    <w:rsid w:val="00187CA7"/>
    <w:rsid w:val="001A1115"/>
    <w:rsid w:val="001D7FE4"/>
    <w:rsid w:val="001F54A6"/>
    <w:rsid w:val="002010EF"/>
    <w:rsid w:val="0020211A"/>
    <w:rsid w:val="002041C5"/>
    <w:rsid w:val="00225EC3"/>
    <w:rsid w:val="00230359"/>
    <w:rsid w:val="00237DAA"/>
    <w:rsid w:val="002441AB"/>
    <w:rsid w:val="00287DE1"/>
    <w:rsid w:val="002A61A0"/>
    <w:rsid w:val="002D493C"/>
    <w:rsid w:val="002E7002"/>
    <w:rsid w:val="00324814"/>
    <w:rsid w:val="00335999"/>
    <w:rsid w:val="0033743D"/>
    <w:rsid w:val="00360BB3"/>
    <w:rsid w:val="0036308B"/>
    <w:rsid w:val="00364790"/>
    <w:rsid w:val="00370334"/>
    <w:rsid w:val="0037187B"/>
    <w:rsid w:val="003757C3"/>
    <w:rsid w:val="003823B1"/>
    <w:rsid w:val="003A053D"/>
    <w:rsid w:val="003A08B5"/>
    <w:rsid w:val="003B3212"/>
    <w:rsid w:val="003E6996"/>
    <w:rsid w:val="00425B8B"/>
    <w:rsid w:val="00443B95"/>
    <w:rsid w:val="00456481"/>
    <w:rsid w:val="004703BD"/>
    <w:rsid w:val="0047101C"/>
    <w:rsid w:val="00472FE6"/>
    <w:rsid w:val="004807BC"/>
    <w:rsid w:val="00486D2D"/>
    <w:rsid w:val="00496274"/>
    <w:rsid w:val="004A7FD0"/>
    <w:rsid w:val="004B4FBA"/>
    <w:rsid w:val="004B7F06"/>
    <w:rsid w:val="004C015C"/>
    <w:rsid w:val="004C666A"/>
    <w:rsid w:val="004E1E50"/>
    <w:rsid w:val="004F1953"/>
    <w:rsid w:val="004F3A01"/>
    <w:rsid w:val="0051618F"/>
    <w:rsid w:val="00540418"/>
    <w:rsid w:val="00544D40"/>
    <w:rsid w:val="00553CC4"/>
    <w:rsid w:val="00574CAC"/>
    <w:rsid w:val="0058479F"/>
    <w:rsid w:val="005A23AE"/>
    <w:rsid w:val="005D2F53"/>
    <w:rsid w:val="005D48BA"/>
    <w:rsid w:val="005D651E"/>
    <w:rsid w:val="005F30DF"/>
    <w:rsid w:val="005F3247"/>
    <w:rsid w:val="00606E32"/>
    <w:rsid w:val="00612C44"/>
    <w:rsid w:val="006142DD"/>
    <w:rsid w:val="006453CB"/>
    <w:rsid w:val="00661BA6"/>
    <w:rsid w:val="00691E5A"/>
    <w:rsid w:val="006A04DC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37212"/>
    <w:rsid w:val="00762984"/>
    <w:rsid w:val="007659E0"/>
    <w:rsid w:val="00773CEA"/>
    <w:rsid w:val="007807EA"/>
    <w:rsid w:val="007A5A76"/>
    <w:rsid w:val="007A6F9A"/>
    <w:rsid w:val="007A7184"/>
    <w:rsid w:val="007A7316"/>
    <w:rsid w:val="007C6522"/>
    <w:rsid w:val="007C65DE"/>
    <w:rsid w:val="007D6E12"/>
    <w:rsid w:val="007E2455"/>
    <w:rsid w:val="007E5B50"/>
    <w:rsid w:val="00801EDA"/>
    <w:rsid w:val="00821A8B"/>
    <w:rsid w:val="00826848"/>
    <w:rsid w:val="00841EAF"/>
    <w:rsid w:val="008469FB"/>
    <w:rsid w:val="00846B8D"/>
    <w:rsid w:val="00876CAB"/>
    <w:rsid w:val="00884571"/>
    <w:rsid w:val="008B1CA7"/>
    <w:rsid w:val="008B698A"/>
    <w:rsid w:val="008C473C"/>
    <w:rsid w:val="008E11BD"/>
    <w:rsid w:val="008E7893"/>
    <w:rsid w:val="00901141"/>
    <w:rsid w:val="00904CE8"/>
    <w:rsid w:val="00905C1B"/>
    <w:rsid w:val="00913E8D"/>
    <w:rsid w:val="00917199"/>
    <w:rsid w:val="009265A0"/>
    <w:rsid w:val="00955C8D"/>
    <w:rsid w:val="0096032C"/>
    <w:rsid w:val="00971D59"/>
    <w:rsid w:val="009815B2"/>
    <w:rsid w:val="009861DA"/>
    <w:rsid w:val="00992887"/>
    <w:rsid w:val="009A3AA5"/>
    <w:rsid w:val="009B23E5"/>
    <w:rsid w:val="009B4E09"/>
    <w:rsid w:val="009C21AF"/>
    <w:rsid w:val="009D7157"/>
    <w:rsid w:val="009E6ED0"/>
    <w:rsid w:val="009F438E"/>
    <w:rsid w:val="009F7BD4"/>
    <w:rsid w:val="00A05BB9"/>
    <w:rsid w:val="00A06F12"/>
    <w:rsid w:val="00A2334C"/>
    <w:rsid w:val="00A37A15"/>
    <w:rsid w:val="00A44D48"/>
    <w:rsid w:val="00A451C9"/>
    <w:rsid w:val="00A56DF1"/>
    <w:rsid w:val="00A61E06"/>
    <w:rsid w:val="00A6689D"/>
    <w:rsid w:val="00A73F81"/>
    <w:rsid w:val="00A90792"/>
    <w:rsid w:val="00AA78DF"/>
    <w:rsid w:val="00AB1F49"/>
    <w:rsid w:val="00AC7D31"/>
    <w:rsid w:val="00B067EF"/>
    <w:rsid w:val="00B12A2E"/>
    <w:rsid w:val="00B1350B"/>
    <w:rsid w:val="00B423E1"/>
    <w:rsid w:val="00B4695D"/>
    <w:rsid w:val="00B518C3"/>
    <w:rsid w:val="00B55B09"/>
    <w:rsid w:val="00B62C65"/>
    <w:rsid w:val="00B85413"/>
    <w:rsid w:val="00B90EC7"/>
    <w:rsid w:val="00B92265"/>
    <w:rsid w:val="00B93A63"/>
    <w:rsid w:val="00B9438C"/>
    <w:rsid w:val="00BB3044"/>
    <w:rsid w:val="00BD41BD"/>
    <w:rsid w:val="00C16EFB"/>
    <w:rsid w:val="00C229D9"/>
    <w:rsid w:val="00C264DD"/>
    <w:rsid w:val="00C472D4"/>
    <w:rsid w:val="00C60271"/>
    <w:rsid w:val="00C6744D"/>
    <w:rsid w:val="00CC6F29"/>
    <w:rsid w:val="00CD6E8E"/>
    <w:rsid w:val="00CE77DB"/>
    <w:rsid w:val="00D02039"/>
    <w:rsid w:val="00D32347"/>
    <w:rsid w:val="00D36B16"/>
    <w:rsid w:val="00D37360"/>
    <w:rsid w:val="00D40D85"/>
    <w:rsid w:val="00D5442D"/>
    <w:rsid w:val="00D57059"/>
    <w:rsid w:val="00D62BF7"/>
    <w:rsid w:val="00D94DA7"/>
    <w:rsid w:val="00DA0BD8"/>
    <w:rsid w:val="00DD6904"/>
    <w:rsid w:val="00DE693D"/>
    <w:rsid w:val="00DE6B98"/>
    <w:rsid w:val="00DF4954"/>
    <w:rsid w:val="00E0109D"/>
    <w:rsid w:val="00E04691"/>
    <w:rsid w:val="00E2366C"/>
    <w:rsid w:val="00E23C65"/>
    <w:rsid w:val="00E42178"/>
    <w:rsid w:val="00E602DF"/>
    <w:rsid w:val="00E6640D"/>
    <w:rsid w:val="00E85F89"/>
    <w:rsid w:val="00E913B7"/>
    <w:rsid w:val="00EB0071"/>
    <w:rsid w:val="00EB3BFE"/>
    <w:rsid w:val="00EC1FA0"/>
    <w:rsid w:val="00EF3C6B"/>
    <w:rsid w:val="00F276FA"/>
    <w:rsid w:val="00F6510E"/>
    <w:rsid w:val="00F816AC"/>
    <w:rsid w:val="00F9766A"/>
    <w:rsid w:val="00FA34A3"/>
    <w:rsid w:val="00FB6580"/>
    <w:rsid w:val="00FB71C8"/>
    <w:rsid w:val="00FD28D2"/>
    <w:rsid w:val="00FE1A7D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2C224-5709-4871-ACAA-E6E8D4CC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Halina Radziszewska</cp:lastModifiedBy>
  <cp:revision>21</cp:revision>
  <cp:lastPrinted>2021-02-16T07:36:00Z</cp:lastPrinted>
  <dcterms:created xsi:type="dcterms:W3CDTF">2021-02-10T09:04:00Z</dcterms:created>
  <dcterms:modified xsi:type="dcterms:W3CDTF">2021-02-16T07:56:00Z</dcterms:modified>
</cp:coreProperties>
</file>